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D8FD" w14:textId="77777777" w:rsidR="00AA78AD" w:rsidRDefault="00000000">
      <w:pPr>
        <w:jc w:val="center"/>
        <w:rPr>
          <w:rFonts w:asciiTheme="minorHAnsi" w:eastAsiaTheme="minorHAnsi" w:hAnsiTheme="minorHAnsi"/>
          <w:b/>
          <w:sz w:val="36"/>
          <w:szCs w:val="36"/>
        </w:rPr>
      </w:pPr>
      <w:bookmarkStart w:id="0" w:name="_heading=h.1sircj7omdym" w:colFirst="0" w:colLast="0"/>
      <w:bookmarkStart w:id="1" w:name="_heading=h.awlr4j6jjml8" w:colFirst="0" w:colLast="0"/>
      <w:bookmarkStart w:id="2" w:name="_heading=h.y4or79y04m3o" w:colFirst="0" w:colLast="0"/>
      <w:bookmarkStart w:id="3" w:name="_heading=h.swgk5i4axeft" w:colFirst="0" w:colLast="0"/>
      <w:bookmarkStart w:id="4" w:name="_heading=h.cay62uaotwa2" w:colFirst="0" w:colLast="0"/>
      <w:bookmarkEnd w:id="0"/>
      <w:bookmarkEnd w:id="1"/>
      <w:bookmarkEnd w:id="2"/>
      <w:bookmarkEnd w:id="3"/>
      <w:bookmarkEnd w:id="4"/>
      <w:r>
        <w:rPr>
          <w:rFonts w:asciiTheme="minorHAnsi" w:eastAsiaTheme="minorHAnsi" w:hAnsiTheme="minorHAnsi"/>
          <w:b/>
          <w:sz w:val="36"/>
          <w:szCs w:val="36"/>
        </w:rPr>
        <w:t>開会式</w:t>
      </w:r>
      <w:r>
        <w:rPr>
          <w:rFonts w:asciiTheme="minorHAnsi" w:eastAsiaTheme="minorHAnsi" w:hAnsiTheme="minorHAnsi" w:hint="eastAsia"/>
          <w:b/>
          <w:sz w:val="36"/>
          <w:szCs w:val="36"/>
        </w:rPr>
        <w:t>、</w:t>
      </w:r>
      <w:r>
        <w:rPr>
          <w:rFonts w:asciiTheme="minorHAnsi" w:eastAsiaTheme="minorHAnsi" w:hAnsiTheme="minorHAnsi"/>
          <w:b/>
          <w:sz w:val="36"/>
          <w:szCs w:val="36"/>
        </w:rPr>
        <w:t>表彰式・閉会式次第</w:t>
      </w:r>
    </w:p>
    <w:p w14:paraId="52D037C7" w14:textId="77777777" w:rsidR="00AA78AD" w:rsidRDefault="00000000">
      <w:pPr>
        <w:rPr>
          <w:rFonts w:asciiTheme="minorHAnsi" w:eastAsiaTheme="minorHAnsi" w:hAnsiTheme="minorHAnsi"/>
          <w:b/>
          <w:sz w:val="24"/>
          <w:szCs w:val="24"/>
        </w:rPr>
      </w:pPr>
      <w:r>
        <w:rPr>
          <w:rFonts w:asciiTheme="minorHAnsi" w:eastAsiaTheme="minorHAnsi" w:hAnsiTheme="minorHAnsi"/>
          <w:b/>
          <w:sz w:val="24"/>
          <w:szCs w:val="24"/>
        </w:rPr>
        <w:t>【開会式】</w:t>
      </w:r>
    </w:p>
    <w:p w14:paraId="18F8AD47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〇来賓登壇者（９名）</w:t>
      </w:r>
    </w:p>
    <w:p w14:paraId="171C4A6C" w14:textId="77777777" w:rsidR="00AA78AD" w:rsidRDefault="00000000">
      <w:pPr>
        <w:ind w:leftChars="100" w:left="210"/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柳田聡様、奈良信雄様、坂本歩様、安田咲登子様、長嶺芳文様、澤登拓様、稲葉巧様、前田智洋様、近藤宏様</w:t>
      </w:r>
    </w:p>
    <w:p w14:paraId="335FCB9B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〇役員関係登壇者（５名）</w:t>
      </w:r>
    </w:p>
    <w:p w14:paraId="7D12BFE3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 xml:space="preserve">　矢野忠、竹下義樹　齊藤秀樹　坂本一　逢坂忠　</w:t>
      </w:r>
    </w:p>
    <w:p w14:paraId="53586BB6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１．開会の辞　　　　　　　坂本　一（大会実行委員長）</w:t>
      </w:r>
    </w:p>
    <w:p w14:paraId="022915E3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 xml:space="preserve">２．大会長挨拶　　　　　　矢野　忠（一枝のゆめ財団理事長）　　　　　</w:t>
      </w:r>
    </w:p>
    <w:p w14:paraId="7D396719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３．優勝杯返還　　　　　　吉田藍美（四国医療専門学校）</w:t>
      </w:r>
    </w:p>
    <w:p w14:paraId="1E352EC9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４．選手紹介　　　　　　　（総合司会　藤井絢子）</w:t>
      </w:r>
    </w:p>
    <w:p w14:paraId="7950936E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 xml:space="preserve">５．登壇者紹介　　　　　　（総合司会　藤井絢子）　　　　　　　　　　　</w:t>
      </w:r>
    </w:p>
    <w:p w14:paraId="2334EEEE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６．来賓挨拶（４名）</w:t>
      </w:r>
    </w:p>
    <w:p w14:paraId="40BEDFA0" w14:textId="77777777" w:rsidR="00AA78AD" w:rsidRDefault="00000000">
      <w:pPr>
        <w:ind w:firstLineChars="100" w:firstLine="210"/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・厚生労働省医政局医事課長代理・柳田聡様（厚生労働省医政局医事専門官）</w:t>
      </w:r>
    </w:p>
    <w:p w14:paraId="7595DBAE" w14:textId="77777777" w:rsidR="00AA78AD" w:rsidRDefault="00000000">
      <w:pPr>
        <w:ind w:firstLineChars="100" w:firstLine="210"/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・公益財団法人東洋療法研修試験財団理事長・奈良信雄様</w:t>
      </w:r>
    </w:p>
    <w:p w14:paraId="1119AB42" w14:textId="77777777" w:rsidR="00AA78AD" w:rsidRDefault="00000000">
      <w:pPr>
        <w:ind w:firstLineChars="100" w:firstLine="210"/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・公益社団法人東洋療法学校協会理事長代理・坂本歩様</w:t>
      </w:r>
    </w:p>
    <w:p w14:paraId="20CBBEFF" w14:textId="77777777" w:rsidR="00AA78AD" w:rsidRDefault="00000000">
      <w:pPr>
        <w:ind w:firstLineChars="100" w:firstLine="210"/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・全国盲学校長会会長・安田咲登子様</w:t>
      </w:r>
    </w:p>
    <w:p w14:paraId="436B0312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７．祝電披露</w:t>
      </w:r>
    </w:p>
    <w:p w14:paraId="7B61997C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８．閉式の辞　　　　　　　逢坂　忠（大会副実行委員長）</w:t>
      </w:r>
    </w:p>
    <w:p w14:paraId="6A4A22FB" w14:textId="77777777" w:rsidR="00AA78AD" w:rsidRDefault="00000000">
      <w:pPr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　｟競技説明｠‥‥‥‥‥‥‥‥審査委員会審査員長　太田一郎</w:t>
      </w:r>
    </w:p>
    <w:p w14:paraId="392CD79E" w14:textId="77777777" w:rsidR="00AA78AD" w:rsidRDefault="00AA78AD">
      <w:pPr>
        <w:rPr>
          <w:rFonts w:asciiTheme="minorHAnsi" w:eastAsiaTheme="minorHAnsi" w:hAnsiTheme="minorHAnsi"/>
          <w:sz w:val="22"/>
          <w:szCs w:val="22"/>
        </w:rPr>
      </w:pPr>
    </w:p>
    <w:p w14:paraId="08589979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/>
          <w:b/>
          <w:sz w:val="24"/>
          <w:szCs w:val="24"/>
        </w:rPr>
        <w:t>【表彰式・閉会式】</w:t>
      </w:r>
    </w:p>
    <w:p w14:paraId="4A047EF6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〇登壇者（７名）</w:t>
      </w:r>
    </w:p>
    <w:p w14:paraId="29879290" w14:textId="77777777" w:rsidR="00AA78AD" w:rsidRDefault="00000000">
      <w:pPr>
        <w:ind w:firstLineChars="100" w:firstLine="210"/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矢野忠、竹下義樹　齋藤秀樹　太田一郎　澤登拓　坂本一　藤井亮輔</w:t>
      </w:r>
    </w:p>
    <w:p w14:paraId="510E6711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１．開式の辞　　　　　　　（総合司会　藤井絢子）</w:t>
      </w:r>
    </w:p>
    <w:p w14:paraId="3094DF54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２．講　評　　　　　　　　太田一郎（大会審査委員長）</w:t>
      </w:r>
    </w:p>
    <w:p w14:paraId="5A485F6C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３．成績発表・表彰　　　　坂本　一（大会実行委員長）</w:t>
      </w:r>
    </w:p>
    <w:p w14:paraId="25819E22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 xml:space="preserve">　〇フレアス賞（４位～６位）　　澤登　拓（株式会社フレアス代表取締役社長）</w:t>
      </w:r>
    </w:p>
    <w:p w14:paraId="789C4767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 xml:space="preserve">　〇優秀賞（２名）　　　　　　　矢野　忠（大会長・一枝のゆめ財団理事長）</w:t>
      </w:r>
    </w:p>
    <w:p w14:paraId="1E6C3E72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 xml:space="preserve">　〇最優秀賞　　　　　　　　　　矢野　忠（大会長・一枝のゆめ財団理事長）</w:t>
      </w:r>
    </w:p>
    <w:p w14:paraId="39A450FD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 xml:space="preserve">　〇日本視覚障害者団体連合会長賞（最優秀省受賞者）</w:t>
      </w:r>
    </w:p>
    <w:p w14:paraId="6FC3CEE0" w14:textId="77777777" w:rsidR="00AA78AD" w:rsidRDefault="00000000">
      <w:p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 xml:space="preserve">　　　　　　　　　　　　　　　　竹下義樹（大会副会長・日本視覚障害者団体連合会長）</w:t>
      </w:r>
    </w:p>
    <w:p w14:paraId="45E466D4" w14:textId="77777777" w:rsidR="00AA78AD" w:rsidRDefault="00000000">
      <w:pPr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入賞者インタビュー　　（総合司会　藤井絢子）</w:t>
      </w:r>
    </w:p>
    <w:p w14:paraId="6649ABCE" w14:textId="77777777" w:rsidR="00AA78AD" w:rsidRDefault="00000000">
      <w:pPr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 xml:space="preserve">次回の開催予告　　　　</w:t>
      </w:r>
      <w:r>
        <w:rPr>
          <w:rFonts w:asciiTheme="minorHAnsi" w:eastAsiaTheme="minorHAnsi" w:hAnsiTheme="minorHAnsi" w:cs="ＭＳ 明朝"/>
          <w:sz w:val="22"/>
          <w:szCs w:val="22"/>
        </w:rPr>
        <w:t>藤井亮輔</w:t>
      </w:r>
      <w:r>
        <w:rPr>
          <w:rFonts w:asciiTheme="minorHAnsi" w:eastAsiaTheme="minorHAnsi" w:hAnsiTheme="minorHAnsi" w:cs="ＭＳ 明朝" w:hint="eastAsia"/>
          <w:sz w:val="22"/>
          <w:szCs w:val="22"/>
        </w:rPr>
        <w:t>（一枝のゆめ財団専務理事）</w:t>
      </w:r>
    </w:p>
    <w:p w14:paraId="3350E10B" w14:textId="77777777" w:rsidR="00AA78AD" w:rsidRDefault="00000000">
      <w:pPr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>
        <w:rPr>
          <w:rFonts w:asciiTheme="minorHAnsi" w:eastAsiaTheme="minorHAnsi" w:hAnsiTheme="minorHAnsi" w:cstheme="minorBidi" w:hint="eastAsia"/>
          <w:kern w:val="2"/>
          <w:szCs w:val="24"/>
          <w14:ligatures w14:val="standardContextual"/>
        </w:rPr>
        <w:t>閉会の辞　　　　　　　齊藤秀樹（大会副会長、大宮呉竹医療専門学校校長）</w:t>
      </w:r>
    </w:p>
    <w:p w14:paraId="40D6295B" w14:textId="77777777" w:rsidR="00AA78AD" w:rsidRDefault="00AA78AD">
      <w:pPr>
        <w:ind w:right="1470"/>
        <w:rPr>
          <w:rFonts w:asciiTheme="minorHAnsi" w:eastAsiaTheme="minorHAnsi" w:hAnsiTheme="minorHAnsi"/>
        </w:rPr>
      </w:pPr>
      <w:bookmarkStart w:id="5" w:name="_heading=h.qw6ffb4yrlng" w:colFirst="0" w:colLast="0"/>
      <w:bookmarkEnd w:id="5"/>
    </w:p>
    <w:sectPr w:rsidR="00AA78AD">
      <w:footerReference w:type="default" r:id="rId10"/>
      <w:pgSz w:w="11900" w:h="16840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6C9B" w14:textId="77777777" w:rsidR="007F284F" w:rsidRDefault="007F284F">
      <w:r>
        <w:separator/>
      </w:r>
    </w:p>
  </w:endnote>
  <w:endnote w:type="continuationSeparator" w:id="0">
    <w:p w14:paraId="2E1448D1" w14:textId="77777777" w:rsidR="007F284F" w:rsidRDefault="007F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5713515"/>
    </w:sdtPr>
    <w:sdtContent>
      <w:p w14:paraId="5F4F6817" w14:textId="77777777" w:rsidR="00AA78AD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591C84" w14:textId="77777777" w:rsidR="00AA78AD" w:rsidRDefault="00AA7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4294" w14:textId="77777777" w:rsidR="007F284F" w:rsidRDefault="007F284F">
      <w:r>
        <w:separator/>
      </w:r>
    </w:p>
  </w:footnote>
  <w:footnote w:type="continuationSeparator" w:id="0">
    <w:p w14:paraId="074F9CC5" w14:textId="77777777" w:rsidR="007F284F" w:rsidRDefault="007F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1B0C2C"/>
    <w:multiLevelType w:val="singleLevel"/>
    <w:tmpl w:val="E31B0C2C"/>
    <w:lvl w:ilvl="0">
      <w:start w:val="4"/>
      <w:numFmt w:val="decimalFullWidth"/>
      <w:suff w:val="nothing"/>
      <w:lvlText w:val="%1．"/>
      <w:lvlJc w:val="left"/>
      <w:rPr>
        <w:rFonts w:hint="eastAsia"/>
      </w:rPr>
    </w:lvl>
  </w:abstractNum>
  <w:num w:numId="1" w16cid:durableId="118085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ctnMWtVti/HWnBlOBSSnH2BxIO2keRtFTul6el/cew8DuCtyg/Ec/h1Trf/m4uOyiEbzuwxpJOoJ653xaBQFow==" w:salt="IQoydeCBs+TPcamVXhhm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86"/>
    <w:rsid w:val="0004159A"/>
    <w:rsid w:val="00051353"/>
    <w:rsid w:val="00052183"/>
    <w:rsid w:val="000A4A5A"/>
    <w:rsid w:val="000A79A0"/>
    <w:rsid w:val="000D364C"/>
    <w:rsid w:val="00102F4E"/>
    <w:rsid w:val="001206C9"/>
    <w:rsid w:val="00142FF1"/>
    <w:rsid w:val="00197C6F"/>
    <w:rsid w:val="001A5714"/>
    <w:rsid w:val="001B1A46"/>
    <w:rsid w:val="001B28B1"/>
    <w:rsid w:val="001C10F1"/>
    <w:rsid w:val="00223260"/>
    <w:rsid w:val="00224CDE"/>
    <w:rsid w:val="00267F9A"/>
    <w:rsid w:val="002730C3"/>
    <w:rsid w:val="002742AE"/>
    <w:rsid w:val="00292346"/>
    <w:rsid w:val="002B143B"/>
    <w:rsid w:val="002F014A"/>
    <w:rsid w:val="002F1B34"/>
    <w:rsid w:val="00351DB6"/>
    <w:rsid w:val="0036028B"/>
    <w:rsid w:val="003B4BEC"/>
    <w:rsid w:val="003C35A0"/>
    <w:rsid w:val="003D7B8A"/>
    <w:rsid w:val="003E47AB"/>
    <w:rsid w:val="00417BAC"/>
    <w:rsid w:val="00441769"/>
    <w:rsid w:val="00482850"/>
    <w:rsid w:val="00515923"/>
    <w:rsid w:val="00524901"/>
    <w:rsid w:val="00524DAF"/>
    <w:rsid w:val="0053173B"/>
    <w:rsid w:val="00590872"/>
    <w:rsid w:val="00594AE0"/>
    <w:rsid w:val="005A40FF"/>
    <w:rsid w:val="005D250A"/>
    <w:rsid w:val="005F2527"/>
    <w:rsid w:val="00604509"/>
    <w:rsid w:val="006265B1"/>
    <w:rsid w:val="00641F6D"/>
    <w:rsid w:val="0066507B"/>
    <w:rsid w:val="0067708C"/>
    <w:rsid w:val="006830D6"/>
    <w:rsid w:val="00692716"/>
    <w:rsid w:val="006C085E"/>
    <w:rsid w:val="006D418A"/>
    <w:rsid w:val="006E6FF7"/>
    <w:rsid w:val="00700329"/>
    <w:rsid w:val="007039D1"/>
    <w:rsid w:val="00713A13"/>
    <w:rsid w:val="007365C9"/>
    <w:rsid w:val="0075238B"/>
    <w:rsid w:val="00775839"/>
    <w:rsid w:val="007A6916"/>
    <w:rsid w:val="007C5054"/>
    <w:rsid w:val="007F284F"/>
    <w:rsid w:val="00803792"/>
    <w:rsid w:val="008179CB"/>
    <w:rsid w:val="0084477A"/>
    <w:rsid w:val="00845543"/>
    <w:rsid w:val="008473C9"/>
    <w:rsid w:val="0087198D"/>
    <w:rsid w:val="0088083F"/>
    <w:rsid w:val="00893468"/>
    <w:rsid w:val="008C5D6E"/>
    <w:rsid w:val="008C7546"/>
    <w:rsid w:val="008D61BE"/>
    <w:rsid w:val="00961FED"/>
    <w:rsid w:val="009B06BB"/>
    <w:rsid w:val="009C1AD4"/>
    <w:rsid w:val="009C1AFD"/>
    <w:rsid w:val="009E3082"/>
    <w:rsid w:val="009E566D"/>
    <w:rsid w:val="009E5F6C"/>
    <w:rsid w:val="00A07BF9"/>
    <w:rsid w:val="00A27955"/>
    <w:rsid w:val="00A35178"/>
    <w:rsid w:val="00A77C91"/>
    <w:rsid w:val="00AA78AD"/>
    <w:rsid w:val="00AC486F"/>
    <w:rsid w:val="00AD48E3"/>
    <w:rsid w:val="00AE6376"/>
    <w:rsid w:val="00AF4138"/>
    <w:rsid w:val="00AF6B07"/>
    <w:rsid w:val="00B025FB"/>
    <w:rsid w:val="00B12C3B"/>
    <w:rsid w:val="00B153E6"/>
    <w:rsid w:val="00B37D65"/>
    <w:rsid w:val="00B64596"/>
    <w:rsid w:val="00B77B9E"/>
    <w:rsid w:val="00BB5A95"/>
    <w:rsid w:val="00BF48B1"/>
    <w:rsid w:val="00C057FB"/>
    <w:rsid w:val="00C1794D"/>
    <w:rsid w:val="00C40A79"/>
    <w:rsid w:val="00C91B29"/>
    <w:rsid w:val="00CA0E2D"/>
    <w:rsid w:val="00CC0663"/>
    <w:rsid w:val="00CC7A12"/>
    <w:rsid w:val="00D026D1"/>
    <w:rsid w:val="00D36482"/>
    <w:rsid w:val="00D433BC"/>
    <w:rsid w:val="00DF0286"/>
    <w:rsid w:val="00DF19CD"/>
    <w:rsid w:val="00DF511A"/>
    <w:rsid w:val="00E14C20"/>
    <w:rsid w:val="00E44875"/>
    <w:rsid w:val="00E663C2"/>
    <w:rsid w:val="00E67871"/>
    <w:rsid w:val="00E910E5"/>
    <w:rsid w:val="00EA28BE"/>
    <w:rsid w:val="00F027C7"/>
    <w:rsid w:val="00F14ABA"/>
    <w:rsid w:val="00F232FD"/>
    <w:rsid w:val="00F43195"/>
    <w:rsid w:val="00F54486"/>
    <w:rsid w:val="00F61031"/>
    <w:rsid w:val="00F741C2"/>
    <w:rsid w:val="00F83BC3"/>
    <w:rsid w:val="00F95ECF"/>
    <w:rsid w:val="00FA515C"/>
    <w:rsid w:val="00FD3760"/>
    <w:rsid w:val="00FD7389"/>
    <w:rsid w:val="44AC6E21"/>
    <w:rsid w:val="561843F7"/>
    <w:rsid w:val="6AA7423B"/>
    <w:rsid w:val="789C02B5"/>
    <w:rsid w:val="7C04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B4B7A"/>
  <w15:docId w15:val="{327AF263-BCBA-4760-BAA8-DEA496F4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31">
    <w:name w:val="toc 3"/>
    <w:basedOn w:val="a"/>
    <w:next w:val="a"/>
    <w:uiPriority w:val="39"/>
    <w:unhideWhenUsed/>
    <w:qFormat/>
    <w:pPr>
      <w:ind w:leftChars="200" w:left="420"/>
    </w:pPr>
  </w:style>
  <w:style w:type="paragraph" w:styleId="ac">
    <w:name w:val="Balloon Text"/>
    <w:basedOn w:val="a"/>
    <w:link w:val="ad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1">
    <w:name w:val="toc 2"/>
    <w:basedOn w:val="a"/>
    <w:next w:val="a"/>
    <w:uiPriority w:val="39"/>
    <w:unhideWhenUsed/>
    <w:qFormat/>
    <w:pPr>
      <w:ind w:leftChars="100" w:left="210"/>
    </w:pPr>
  </w:style>
  <w:style w:type="table" w:styleId="af1">
    <w:name w:val="Table Grid"/>
    <w:basedOn w:val="a1"/>
    <w:uiPriority w:val="3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ヘッダー (文字)"/>
    <w:basedOn w:val="a0"/>
    <w:link w:val="ae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paragraph" w:styleId="af2">
    <w:name w:val="List Paragraph"/>
    <w:basedOn w:val="a"/>
    <w:uiPriority w:val="34"/>
    <w:qFormat/>
    <w:pPr>
      <w:ind w:leftChars="400" w:left="840"/>
    </w:pPr>
  </w:style>
  <w:style w:type="paragraph" w:customStyle="1" w:styleId="12">
    <w:name w:val="変更箇所1"/>
    <w:hidden/>
    <w:uiPriority w:val="99"/>
    <w:semiHidden/>
    <w:qFormat/>
    <w:pPr>
      <w:widowControl w:val="0"/>
      <w:jc w:val="both"/>
    </w:pPr>
    <w:rPr>
      <w:sz w:val="21"/>
      <w:szCs w:val="21"/>
    </w:rPr>
  </w:style>
  <w:style w:type="character" w:customStyle="1" w:styleId="a9">
    <w:name w:val="コメント文字列 (文字)"/>
    <w:basedOn w:val="a0"/>
    <w:link w:val="a8"/>
    <w:uiPriority w:val="99"/>
    <w:semiHidden/>
    <w:qFormat/>
  </w:style>
  <w:style w:type="character" w:customStyle="1" w:styleId="ab">
    <w:name w:val="コメント内容 (文字)"/>
    <w:basedOn w:val="a9"/>
    <w:link w:val="aa"/>
    <w:uiPriority w:val="99"/>
    <w:semiHidden/>
    <w:qFormat/>
    <w:rPr>
      <w:b/>
      <w:bCs/>
    </w:rPr>
  </w:style>
  <w:style w:type="character" w:customStyle="1" w:styleId="ad">
    <w:name w:val="吹き出し (文字)"/>
    <w:basedOn w:val="a0"/>
    <w:link w:val="ac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sz w:val="24"/>
    </w:rPr>
  </w:style>
  <w:style w:type="paragraph" w:customStyle="1" w:styleId="13">
    <w:name w:val="目次の見出し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qFormat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qFormat/>
    <w:rPr>
      <w:rFonts w:asciiTheme="majorHAnsi" w:eastAsiaTheme="majorEastAsia" w:hAnsiTheme="majorHAnsi" w:cstheme="majorBidi"/>
    </w:rPr>
  </w:style>
  <w:style w:type="table" w:customStyle="1" w:styleId="Style35">
    <w:name w:val="_Style 35"/>
    <w:basedOn w:val="TableNormal"/>
    <w:qFormat/>
    <w:rPr>
      <w:sz w:val="24"/>
      <w:szCs w:val="24"/>
    </w:rPr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qFormat/>
    <w:tblPr>
      <w:tblCellMar>
        <w:left w:w="99" w:type="dxa"/>
        <w:right w:w="99" w:type="dxa"/>
      </w:tblCellMar>
    </w:tblPr>
  </w:style>
  <w:style w:type="table" w:customStyle="1" w:styleId="Style37">
    <w:name w:val="_Style 37"/>
    <w:basedOn w:val="TableNormal"/>
    <w:qFormat/>
    <w:tblPr>
      <w:tblCellMar>
        <w:left w:w="99" w:type="dxa"/>
        <w:right w:w="99" w:type="dxa"/>
      </w:tblCellMar>
    </w:tblPr>
  </w:style>
  <w:style w:type="table" w:customStyle="1" w:styleId="Style38">
    <w:name w:val="_Style 38"/>
    <w:basedOn w:val="TableNormal"/>
    <w:qFormat/>
    <w:tblPr>
      <w:tblCellMar>
        <w:left w:w="99" w:type="dxa"/>
        <w:right w:w="99" w:type="dxa"/>
      </w:tblCellMar>
    </w:tblPr>
  </w:style>
  <w:style w:type="table" w:customStyle="1" w:styleId="Style39">
    <w:name w:val="_Style 3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qFormat/>
    <w:rPr>
      <w:sz w:val="24"/>
      <w:szCs w:val="24"/>
    </w:rPr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"/>
    <w:qFormat/>
    <w:rPr>
      <w:sz w:val="24"/>
      <w:szCs w:val="24"/>
    </w:r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iHW1GyekZAX9qB7JnUVZuxEu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nBrdWx0a3k3a2RndjIOaC5wa3VsdGt5N2tkZ3YyDmgucGt1bHRreTdrZGd2Mg5oLjdwbTJkOXRpYWx6YzIOaC50eXNhb3VvOGp2N3EyDmguc3dnazVpNGF4ZWZ0Mg5oLjZhaDdmN2F1b2o1djIOaC55NG9yNzl5MDRtM28yDmguN3B3cHpscmRla2wzMg5oLjZkZ2l2NHJpc285YzIOaC5hd2xyNGo2amptbDgyDmguY2F5NjJ1YW90d2EyMg5oLmxrNnRzdTRlc2NjNzINaC55YmE4djdrdjVmbTIOaC42czNva3BvdWZzbngyDmgucXc2ZmZiNHlybG5nMg1oLnF2eDZ2cmlseWh6Mg5oLnYxZjloZ2VnMzc0YzIOaC56NGJ4OHlydmhmaHQ4AHIhMS0xX01uclN4RWF0SjN5b2x1dDNQWnYzRllQeGlEYUVB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9940D7-04FA-4127-B8BE-B3E4A73578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8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近藤宏</dc:creator>
  <cp:lastModifiedBy>亮輔 藤井</cp:lastModifiedBy>
  <cp:revision>2</cp:revision>
  <cp:lastPrinted>2025-08-05T08:42:00Z</cp:lastPrinted>
  <dcterms:created xsi:type="dcterms:W3CDTF">2025-11-25T07:58:00Z</dcterms:created>
  <dcterms:modified xsi:type="dcterms:W3CDTF">2025-11-25T07:58:00Z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291564131D7948B7A32B6A1D679BE91B</vt:lpwstr>
  </property>
</Properties>
</file>